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1"/>
        <w:gridCol w:w="199"/>
      </w:tblGrid>
      <w:tr w:rsidR="000600F4" w:rsidRPr="000600F4" w14:paraId="2870E486" w14:textId="77777777" w:rsidTr="00CD2746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777BD14" w14:textId="77777777" w:rsidR="00AC5E48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"/>
              <w:gridCol w:w="10480"/>
            </w:tblGrid>
            <w:tr w:rsidR="00AC5E48" w14:paraId="499E7255" w14:textId="77777777" w:rsidTr="00AC5E48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D597F" w14:textId="77777777" w:rsidR="00AC5E48" w:rsidRDefault="00AC5E48" w:rsidP="00AC5E48"/>
              </w:tc>
              <w:tc>
                <w:tcPr>
                  <w:tcW w:w="5000" w:type="pct"/>
                  <w:tcMar>
                    <w:top w:w="60" w:type="dxa"/>
                    <w:left w:w="90" w:type="dxa"/>
                    <w:bottom w:w="105" w:type="dxa"/>
                    <w:right w:w="0" w:type="dxa"/>
                  </w:tcMar>
                  <w:vAlign w:val="center"/>
                  <w:hideMark/>
                </w:tcPr>
                <w:p w14:paraId="0A7F1D94" w14:textId="68362AF3" w:rsidR="00AC5E48" w:rsidRDefault="000F7893" w:rsidP="00AC5E48">
                  <w:pPr>
                    <w:pStyle w:val="Heading1"/>
                    <w:spacing w:before="0" w:beforeAutospacing="0" w:after="0" w:afterAutospacing="0"/>
                    <w:textAlignment w:val="center"/>
                    <w:rPr>
                      <w:rFonts w:ascii="Verdana" w:hAnsi="Verdana"/>
                      <w:color w:val="666666"/>
                      <w:sz w:val="22"/>
                      <w:szCs w:val="22"/>
                    </w:rPr>
                  </w:pPr>
                  <w:hyperlink r:id="rId5" w:history="1">
                    <w:r w:rsidR="00AC5E48">
                      <w:rPr>
                        <w:rStyle w:val="Hyperlink"/>
                        <w:rFonts w:ascii="Verdana" w:hAnsi="Verdana"/>
                        <w:color w:val="666666"/>
                        <w:sz w:val="22"/>
                        <w:szCs w:val="22"/>
                      </w:rPr>
                      <w:t xml:space="preserve">The Low Country of SC's Corvette Club </w:t>
                    </w:r>
                  </w:hyperlink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– </w:t>
                  </w:r>
                  <w:r w:rsid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4</w:t>
                  </w:r>
                  <w:r w:rsidR="00ED7ED1" w:rsidRPr="00ED7ED1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68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 xml:space="preserve"> Hamp</w:t>
                  </w:r>
                  <w:r w:rsid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t</w:t>
                  </w:r>
                  <w:r w:rsidR="00CD2746" w:rsidRPr="00CD2746">
                    <w:rPr>
                      <w:rStyle w:val="Hyperlink"/>
                      <w:rFonts w:ascii="Verdana" w:hAnsi="Verdana"/>
                      <w:color w:val="666666"/>
                      <w:sz w:val="22"/>
                      <w:szCs w:val="22"/>
                    </w:rPr>
                    <w:t>on Lake Drive Bluffton SC 29910</w:t>
                  </w:r>
                </w:p>
              </w:tc>
            </w:tr>
          </w:tbl>
          <w:p w14:paraId="7EF350EC" w14:textId="0E239E2C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92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2E64C6FB" w:rsidR="000600F4" w:rsidRPr="000600F4" w:rsidRDefault="000600F4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</w:p>
        </w:tc>
      </w:tr>
    </w:tbl>
    <w:p w14:paraId="3B78195C" w14:textId="2FC111AE" w:rsidR="001E1605" w:rsidRDefault="001E1605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p w14:paraId="70BBC94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Meeting Minutes from September 13, 2023</w:t>
      </w:r>
    </w:p>
    <w:p w14:paraId="6F2641F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Lucky Beach Bar &amp; Kitchen - HHI</w:t>
      </w:r>
    </w:p>
    <w:p w14:paraId="29BEC84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Members in Attendance 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43</w:t>
      </w:r>
      <w:proofErr w:type="gramEnd"/>
    </w:p>
    <w:p w14:paraId="171704C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Time:  6:00 p.m.</w:t>
      </w:r>
    </w:p>
    <w:p w14:paraId="691EC86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5CFA817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Our meeting was called to order by our Club President,</w:t>
      </w:r>
    </w:p>
    <w:p w14:paraId="1145839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Al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Wologo</w:t>
      </w:r>
      <w:proofErr w:type="spellEnd"/>
    </w:p>
    <w:p w14:paraId="32D68ED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C32135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FIRST ORDER OF BUSINESS:</w:t>
      </w:r>
    </w:p>
    <w:p w14:paraId="581DA10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3B7D6C7" w14:textId="2B875958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New Members - WELCOME!!!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29EBFF71" wp14:editId="5D629F55">
            <wp:extent cx="304800" cy="304800"/>
            <wp:effectExtent l="0" t="0" r="0" b="0"/>
            <wp:docPr id="421969139" name="Picture 1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DB35F60" wp14:editId="266BED78">
            <wp:extent cx="304800" cy="304800"/>
            <wp:effectExtent l="0" t="0" r="0" b="0"/>
            <wp:docPr id="663543612" name="Picture 12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31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4E3EE7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Brian &amp; Amber 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Gitzen  -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 2014 Blue Coupe</w:t>
      </w:r>
    </w:p>
    <w:p w14:paraId="073F34C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ED873F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 &amp; Cindy Koester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2014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Silver Coupe</w:t>
      </w:r>
    </w:p>
    <w:p w14:paraId="70E56AA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C394AA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John &amp; Janet Manfre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2008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Black Coupe</w:t>
      </w:r>
    </w:p>
    <w:p w14:paraId="2CF2D01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A26359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Ned &amp; Sally Nielsen      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-  2023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Red Coupe</w:t>
      </w:r>
    </w:p>
    <w:p w14:paraId="26E2818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5A90D1C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TREASURY</w:t>
      </w:r>
    </w:p>
    <w:p w14:paraId="00CC3A5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5E7429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Club Treasurer, Will Meacham spoke.</w:t>
      </w:r>
    </w:p>
    <w:p w14:paraId="03F3A2E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Amount in our Treasury is:  $3,443.00</w:t>
      </w:r>
    </w:p>
    <w:p w14:paraId="34BC843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Amounts will increase as “yearly dues” and </w:t>
      </w:r>
      <w:r>
        <w:rPr>
          <w:rFonts w:ascii="Arial" w:hAnsi="Arial" w:cs="Arial"/>
          <w:color w:val="222222"/>
          <w:sz w:val="48"/>
          <w:szCs w:val="48"/>
        </w:rPr>
        <w:t>“Christmas Party” </w:t>
      </w:r>
    </w:p>
    <w:p w14:paraId="3F2993E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fees are collected.</w:t>
      </w:r>
    </w:p>
    <w:p w14:paraId="391B5E1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9F6083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48"/>
          <w:szCs w:val="48"/>
        </w:rPr>
        <w:t>SPECIAL EVENTS ATTENDED</w:t>
      </w:r>
    </w:p>
    <w:p w14:paraId="1EA576E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CD0393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Woodward Dream Cruise, held in Detroit, Michigan </w:t>
      </w:r>
    </w:p>
    <w:p w14:paraId="6B30BC8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Attending this Venue was:</w:t>
      </w:r>
    </w:p>
    <w:p w14:paraId="47BCE83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Marv &amp; Patty DeGraw</w:t>
      </w:r>
    </w:p>
    <w:p w14:paraId="3526A01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Paul Walk &amp; Ann Schaeffer</w:t>
      </w:r>
    </w:p>
    <w:p w14:paraId="25D7643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 xml:space="preserve">Al &amp; Laurie </w:t>
      </w:r>
      <w:proofErr w:type="spellStart"/>
      <w:r>
        <w:rPr>
          <w:rFonts w:ascii="Arial" w:hAnsi="Arial" w:cs="Arial"/>
          <w:color w:val="222222"/>
          <w:sz w:val="48"/>
          <w:szCs w:val="48"/>
        </w:rPr>
        <w:t>Wologo</w:t>
      </w:r>
      <w:proofErr w:type="spellEnd"/>
    </w:p>
    <w:p w14:paraId="532CB37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4ED2D5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Carlisle, PA. - Corvettes of Carlisle</w:t>
      </w:r>
    </w:p>
    <w:p w14:paraId="49F0AE3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Entries- 3,000, possibly 5,000 cars total</w:t>
      </w:r>
    </w:p>
    <w:p w14:paraId="3158E89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Parade - 500 cars participating </w:t>
      </w:r>
    </w:p>
    <w:p w14:paraId="3AE0F7C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The “New” Hybrid E-Ray Car was “Featured” which combines</w:t>
      </w:r>
    </w:p>
    <w:p w14:paraId="638E42D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Electric Motor in the front and Gas Engine in the rear.</w:t>
      </w:r>
    </w:p>
    <w:p w14:paraId="63A8139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2056D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NEW SHIRTS - Possibility of purchasing NEW Club</w:t>
      </w:r>
    </w:p>
    <w:p w14:paraId="65462D2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   Shirts. -  popular Club Color choice… “BLUE”</w:t>
      </w:r>
    </w:p>
    <w:p w14:paraId="503E00D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   Will be discussed at future meetings</w:t>
      </w:r>
    </w:p>
    <w:p w14:paraId="75B3E8C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1F56FD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UPDATED NEWS:</w:t>
      </w:r>
    </w:p>
    <w:p w14:paraId="0FCF327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AD0BA8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ROSE HILL’S restaurant has reopened…it’s now called</w:t>
      </w:r>
    </w:p>
    <w:p w14:paraId="5490B41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LULU’S OF ROSE HILL…Hopefully this will be our new </w:t>
      </w:r>
    </w:p>
    <w:p w14:paraId="4E58E70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club meeting place, when we have Club Meetings,</w:t>
      </w:r>
    </w:p>
    <w:p w14:paraId="43A33B1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“Off Island.”</w:t>
      </w:r>
    </w:p>
    <w:p w14:paraId="681E31B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69658C2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7BE6BC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Club Christmas Party - </w:t>
      </w:r>
    </w:p>
    <w:p w14:paraId="5F390F8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Place:  </w:t>
      </w:r>
      <w:proofErr w:type="spellStart"/>
      <w:r>
        <w:rPr>
          <w:rFonts w:ascii="Arial" w:hAnsi="Arial" w:cs="Arial"/>
          <w:b/>
          <w:bCs/>
          <w:color w:val="222222"/>
          <w:sz w:val="36"/>
          <w:szCs w:val="36"/>
        </w:rPr>
        <w:t>LuLu’s</w:t>
      </w:r>
      <w:proofErr w:type="spellEnd"/>
      <w:r>
        <w:rPr>
          <w:rFonts w:ascii="Arial" w:hAnsi="Arial" w:cs="Arial"/>
          <w:b/>
          <w:bCs/>
          <w:color w:val="222222"/>
          <w:sz w:val="36"/>
          <w:szCs w:val="36"/>
        </w:rPr>
        <w:t xml:space="preserve"> of Rose Hill</w:t>
      </w:r>
    </w:p>
    <w:p w14:paraId="2B147E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Date:   TUESDAY, December 12, 2023</w:t>
      </w:r>
    </w:p>
    <w:p w14:paraId="4C4544D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Time:   Cocktail hour 5:30-6:30 p.m.  Dinner - 6:30 p.m.</w:t>
      </w:r>
    </w:p>
    <w:p w14:paraId="186EFE9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Menu:  </w:t>
      </w:r>
      <w:proofErr w:type="gramStart"/>
      <w:r>
        <w:rPr>
          <w:rFonts w:ascii="Arial" w:hAnsi="Arial" w:cs="Arial"/>
          <w:b/>
          <w:bCs/>
          <w:color w:val="222222"/>
          <w:sz w:val="36"/>
          <w:szCs w:val="36"/>
        </w:rPr>
        <w:t>Buffet  (</w:t>
      </w:r>
      <w:proofErr w:type="gramEnd"/>
      <w:r>
        <w:rPr>
          <w:rFonts w:ascii="Arial" w:hAnsi="Arial" w:cs="Arial"/>
          <w:b/>
          <w:bCs/>
          <w:color w:val="222222"/>
          <w:sz w:val="36"/>
          <w:szCs w:val="36"/>
        </w:rPr>
        <w:t>detailed menu will follow)</w:t>
      </w:r>
    </w:p>
    <w:p w14:paraId="7529C4D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Price:  $60.00 per person total</w:t>
      </w:r>
    </w:p>
    <w:p w14:paraId="5E70573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$40.00 per Club Member</w:t>
      </w:r>
    </w:p>
    <w:p w14:paraId="16CF02B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$20.00 Club Donation, per person</w:t>
      </w:r>
    </w:p>
    <w:p w14:paraId="1EA72A1A" w14:textId="066DC645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More detail will follow, with FULL MENU!!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55ED119" wp14:editId="4AFA7BD7">
            <wp:extent cx="304800" cy="304800"/>
            <wp:effectExtent l="0" t="0" r="0" b="0"/>
            <wp:docPr id="712152122" name="Picture 11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ED35" w14:textId="6A04B07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including “Venetian” Hour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61888326" wp14:editId="5772CBE3">
            <wp:extent cx="304800" cy="304800"/>
            <wp:effectExtent l="0" t="0" r="0" b="0"/>
            <wp:docPr id="878282460" name="Picture 1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D1C2531" wp14:editId="40F8FC90">
            <wp:extent cx="304800" cy="304800"/>
            <wp:effectExtent l="0" t="0" r="0" b="0"/>
            <wp:docPr id="1966150082" name="Picture 9" descr="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4BCBA137" wp14:editId="1778701D">
            <wp:extent cx="304800" cy="304800"/>
            <wp:effectExtent l="0" t="0" r="0" b="0"/>
            <wp:docPr id="1343323046" name="Picture 8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C1D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607997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OCTOBER’S CLUB MEETING WILL BE   </w:t>
      </w:r>
    </w:p>
    <w:p w14:paraId="1C9853B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WEDNESDAY, OCTOBER 8th - 5:00 p.m.</w:t>
      </w:r>
    </w:p>
    <w:p w14:paraId="1ACF436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LULU’S OF ROSE HILL</w:t>
      </w:r>
    </w:p>
    <w:p w14:paraId="1C59B6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After we met with the Chef/Owner Scott and his wife,</w:t>
      </w:r>
    </w:p>
    <w:p w14:paraId="38C14EF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Jennifer, we will be “TRYING” a pre-selected menu at</w:t>
      </w:r>
    </w:p>
    <w:p w14:paraId="6AFFC80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this meeting.  $30.00 per person…tip and taxes ARE</w:t>
      </w:r>
    </w:p>
    <w:p w14:paraId="71A8998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INCLUDED!!</w:t>
      </w:r>
    </w:p>
    <w:p w14:paraId="6C163DF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C54CF1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Menu:  Soup or a choice of two different salads</w:t>
      </w:r>
    </w:p>
    <w:p w14:paraId="4C9906B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4 - Menu choices (chicken, beef, pasta or fish)</w:t>
      </w:r>
    </w:p>
    <w:p w14:paraId="25A342C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Dessert</w:t>
      </w:r>
    </w:p>
    <w:p w14:paraId="034634F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             2 soft drinks or iced tea, per person</w:t>
      </w:r>
    </w:p>
    <w:p w14:paraId="376A018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Alcoholic beverages are available and paid by the </w:t>
      </w:r>
    </w:p>
    <w:p w14:paraId="78C97B2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Individual member.</w:t>
      </w:r>
    </w:p>
    <w:p w14:paraId="648743B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Please RSVP to me   -    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36"/>
            <w:szCs w:val="36"/>
          </w:rPr>
          <w:t>mamalavac@aol.com</w:t>
        </w:r>
      </w:hyperlink>
    </w:p>
    <w:p w14:paraId="343E942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if you plan on attending this meeting, so I can give</w:t>
      </w:r>
    </w:p>
    <w:p w14:paraId="5FC5BA76" w14:textId="45A0756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Rose Hill, an approximate member count.  Thanks</w:t>
      </w:r>
      <w:r>
        <w:rPr>
          <w:rFonts w:ascii="Arial" w:hAnsi="Arial" w:cs="Arial"/>
          <w:b/>
          <w:bCs/>
          <w:noProof/>
          <w:color w:val="222222"/>
          <w:sz w:val="36"/>
          <w:szCs w:val="36"/>
        </w:rPr>
        <w:drawing>
          <wp:inline distT="0" distB="0" distL="0" distR="0" wp14:anchorId="5DF4A1B5" wp14:editId="6D6B3A17">
            <wp:extent cx="304800" cy="304800"/>
            <wp:effectExtent l="0" t="0" r="0" b="0"/>
            <wp:docPr id="487948907" name="Picture 7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201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Again, I would like to add again, this is just a ONE TIME</w:t>
      </w:r>
    </w:p>
    <w:p w14:paraId="70CF5A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menu…if our members don’t care for the $30.00 “all in”</w:t>
      </w:r>
    </w:p>
    <w:p w14:paraId="5DC0EE1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price, we can change it back to a “regular menu.”</w:t>
      </w:r>
    </w:p>
    <w:p w14:paraId="4D7BB7C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As always, we love feedback from our members!!!</w:t>
      </w:r>
    </w:p>
    <w:p w14:paraId="1E4761E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383D5B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UPCOMING EVENTS:</w:t>
      </w:r>
      <w:r>
        <w:rPr>
          <w:rFonts w:ascii="Arial" w:hAnsi="Arial" w:cs="Arial"/>
          <w:color w:val="222222"/>
          <w:sz w:val="48"/>
          <w:szCs w:val="48"/>
        </w:rPr>
        <w:t> </w:t>
      </w:r>
    </w:p>
    <w:p w14:paraId="63AB0F3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br/>
      </w:r>
    </w:p>
    <w:p w14:paraId="3474B31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Monday, September 25th is the Ladies Luncheon, at Port</w:t>
      </w:r>
    </w:p>
    <w:p w14:paraId="7C072C9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Royal Dining Room - </w:t>
      </w:r>
      <w:r>
        <w:rPr>
          <w:rFonts w:ascii="Arial" w:hAnsi="Arial" w:cs="Arial"/>
          <w:color w:val="222222"/>
          <w:sz w:val="48"/>
          <w:szCs w:val="48"/>
        </w:rPr>
        <w:t>11:45 a.m., set up by our own Patti Soltys…$22.00 per person</w:t>
      </w:r>
    </w:p>
    <w:p w14:paraId="3A47197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Please contact Patti if you would like to attend…always a fun</w:t>
      </w:r>
    </w:p>
    <w:p w14:paraId="54A7C384" w14:textId="5C20D9AC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time.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0CEC77B8" wp14:editId="3C9C882C">
            <wp:extent cx="304800" cy="304800"/>
            <wp:effectExtent l="0" t="0" r="0" b="0"/>
            <wp:docPr id="1660616606" name="Picture 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6B994F3" wp14:editId="21B08ACC">
            <wp:extent cx="304800" cy="304800"/>
            <wp:effectExtent l="0" t="0" r="0" b="0"/>
            <wp:docPr id="1264767586" name="Picture 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4730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CBD7F6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Saturday, October 7th, Cheryl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Schattall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has planned a cruise and lunch outing to Zum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Rosenhof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German Restaurant and Grocery in Hinesville, GA. to Celebrate Oktoberfest with friends and enjoy authentic German Food. We will leave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Okatie</w:t>
      </w:r>
      <w:proofErr w:type="spellEnd"/>
      <w:r>
        <w:rPr>
          <w:rFonts w:ascii="Arial" w:hAnsi="Arial" w:cs="Arial"/>
          <w:color w:val="222222"/>
          <w:sz w:val="36"/>
          <w:szCs w:val="36"/>
        </w:rPr>
        <w:t xml:space="preserve"> Food Lion at 12:30pm in order to arrive for our 2:00pm reservation.  Seating is limited to 30 so first come first serve to Cheryl at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pacecar2007@gmail.com</w:t>
        </w:r>
      </w:hyperlink>
      <w:r>
        <w:rPr>
          <w:rFonts w:ascii="Arial" w:hAnsi="Arial" w:cs="Arial"/>
          <w:color w:val="222222"/>
          <w:sz w:val="36"/>
          <w:szCs w:val="36"/>
        </w:rPr>
        <w:t>.  Cheryl passed out the flyer at the September Club meeting and it was also emailed to the club.</w:t>
      </w:r>
    </w:p>
    <w:p w14:paraId="2CCC69A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38FF0FF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Saturday, October 21st, Bert has invited all Club Members</w:t>
      </w:r>
    </w:p>
    <w:p w14:paraId="2C13D20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to join him and Maggie in Margaritaville…</w:t>
      </w:r>
    </w:p>
    <w:p w14:paraId="0F6CBD25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Dinner can be purchased at </w:t>
      </w:r>
      <w:r>
        <w:rPr>
          <w:rFonts w:ascii="Arial" w:hAnsi="Arial" w:cs="Arial"/>
          <w:color w:val="222222"/>
          <w:sz w:val="48"/>
          <w:szCs w:val="48"/>
        </w:rPr>
        <w:t>the restaurant, if you choose,</w:t>
      </w:r>
    </w:p>
    <w:p w14:paraId="59A0F82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and music &amp; dancing, starts at 7:00 p.m.</w:t>
      </w:r>
    </w:p>
    <w:p w14:paraId="0F5DB7F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All are welcome!! You need to contact Bert for gate access.</w:t>
      </w:r>
    </w:p>
    <w:p w14:paraId="1967E5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1E2573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Sunday, October 22nd - Brunch at Jane’s Bistro - </w:t>
      </w:r>
    </w:p>
    <w:p w14:paraId="2337C1A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Shelter Cove…11:00 a.m.</w:t>
      </w:r>
    </w:p>
    <w:p w14:paraId="2D0BF443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Ann Schaeffer is setting this up…so far 45 members</w:t>
      </w:r>
    </w:p>
    <w:p w14:paraId="3EA67FB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have RSVP’D…call Ann and see if there is additional</w:t>
      </w:r>
    </w:p>
    <w:p w14:paraId="147E4D0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space available. 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</w:rPr>
          <w:t>843-615-5277</w:t>
        </w:r>
      </w:hyperlink>
    </w:p>
    <w:p w14:paraId="4C5CB15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1B0C6D9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UPCOMING CAR CRUISE-IN’S</w:t>
      </w:r>
    </w:p>
    <w:p w14:paraId="46D4ED8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71AA472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2nd Saturday - Sea Turtle Shopping Plaza</w:t>
      </w:r>
    </w:p>
    <w:p w14:paraId="2C78E349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3rd Saturday - Cars &amp; Coffee - College</w:t>
      </w:r>
    </w:p>
    <w:p w14:paraId="34B436D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Sun City Car Cruise - Dunkin Donuts - October</w:t>
      </w:r>
    </w:p>
    <w:p w14:paraId="00A9CA3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CBEE16B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50/50 RAFFLE</w:t>
      </w:r>
    </w:p>
    <w:p w14:paraId="11DA8604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0753F2A7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Our 50/50 Raffle - $122.00</w:t>
      </w:r>
    </w:p>
    <w:p w14:paraId="3A90AC6D" w14:textId="14616313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The WINNER of $61.00 was Party Patty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78941693" wp14:editId="0186330E">
            <wp:extent cx="304800" cy="304800"/>
            <wp:effectExtent l="0" t="0" r="0" b="0"/>
            <wp:docPr id="826675252" name="Picture 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432FF9C" wp14:editId="7D34C508">
            <wp:extent cx="304800" cy="304800"/>
            <wp:effectExtent l="0" t="0" r="0" b="0"/>
            <wp:docPr id="287064895" name="Picture 3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392D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CONGRATULATIONS!!!</w:t>
      </w:r>
    </w:p>
    <w:p w14:paraId="649473E1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E2E66AA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OCTOBER’S UPCOMING MEETING (Wednesday,10/11) </w:t>
      </w:r>
    </w:p>
    <w:p w14:paraId="45255F20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GUEST SPEAKER</w:t>
      </w:r>
    </w:p>
    <w:p w14:paraId="45BF208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Brian, </w:t>
      </w:r>
      <w:r>
        <w:rPr>
          <w:rFonts w:ascii="Arial" w:hAnsi="Arial" w:cs="Arial"/>
          <w:color w:val="222222"/>
          <w:sz w:val="48"/>
          <w:szCs w:val="48"/>
        </w:rPr>
        <w:t>owner of Summer Breeze Ceramic Coating &amp; Mobile</w:t>
      </w:r>
    </w:p>
    <w:p w14:paraId="504F7C9C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48"/>
          <w:szCs w:val="48"/>
        </w:rPr>
        <w:t>Detailing, will speak about “detailing” our cars, inside and out.</w:t>
      </w:r>
    </w:p>
    <w:p w14:paraId="146C54E6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 xml:space="preserve">Our member, Joe </w:t>
      </w:r>
      <w:proofErr w:type="spellStart"/>
      <w:r>
        <w:rPr>
          <w:rFonts w:ascii="Arial" w:hAnsi="Arial" w:cs="Arial"/>
          <w:color w:val="222222"/>
          <w:sz w:val="36"/>
          <w:szCs w:val="36"/>
        </w:rPr>
        <w:t>Passiment</w:t>
      </w:r>
      <w:proofErr w:type="spellEnd"/>
      <w:r>
        <w:rPr>
          <w:rFonts w:ascii="Arial" w:hAnsi="Arial" w:cs="Arial"/>
          <w:color w:val="222222"/>
          <w:sz w:val="36"/>
          <w:szCs w:val="36"/>
        </w:rPr>
        <w:t>, recommends this company highly.</w:t>
      </w:r>
    </w:p>
    <w:p w14:paraId="1B01C86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E730BB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ADDED NOTE:  Club Election of ALL Officers is coming up in</w:t>
      </w:r>
    </w:p>
    <w:p w14:paraId="0E961B18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lastRenderedPageBreak/>
        <w:t>November</w:t>
      </w:r>
      <w:proofErr w:type="gramStart"/>
      <w:r>
        <w:rPr>
          <w:rFonts w:ascii="Arial" w:hAnsi="Arial" w:cs="Arial"/>
          <w:color w:val="222222"/>
          <w:sz w:val="36"/>
          <w:szCs w:val="36"/>
        </w:rPr>
        <w:t>….Since</w:t>
      </w:r>
      <w:proofErr w:type="gramEnd"/>
      <w:r>
        <w:rPr>
          <w:rFonts w:ascii="Arial" w:hAnsi="Arial" w:cs="Arial"/>
          <w:color w:val="222222"/>
          <w:sz w:val="36"/>
          <w:szCs w:val="36"/>
        </w:rPr>
        <w:t xml:space="preserve"> our President &amp; Vice President are</w:t>
      </w:r>
    </w:p>
    <w:p w14:paraId="2F9A1B7F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stepping down, please CONSIDER filling these positions. We are happy to discuss each position description with all interested members.</w:t>
      </w:r>
    </w:p>
    <w:p w14:paraId="461D9E5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We can’t let this Club dissipate, because no one wants to</w:t>
      </w:r>
    </w:p>
    <w:p w14:paraId="794F78B1" w14:textId="0364EF80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“Step up.”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1384E768" wp14:editId="3C2C1D18">
            <wp:extent cx="304800" cy="304800"/>
            <wp:effectExtent l="0" t="0" r="0" b="0"/>
            <wp:docPr id="404208186" name="Picture 2" descr="☹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☹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61462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47D8FDFE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Lastly, thank you one and all…until next month.</w:t>
      </w:r>
    </w:p>
    <w:p w14:paraId="6A94E5FE" w14:textId="75ADAD33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36"/>
          <w:szCs w:val="36"/>
        </w:rPr>
        <w:t>Judy</w:t>
      </w:r>
      <w:r>
        <w:rPr>
          <w:rFonts w:ascii="Arial" w:hAnsi="Arial" w:cs="Arial"/>
          <w:noProof/>
          <w:color w:val="222222"/>
          <w:sz w:val="36"/>
          <w:szCs w:val="36"/>
        </w:rPr>
        <w:drawing>
          <wp:inline distT="0" distB="0" distL="0" distR="0" wp14:anchorId="6CAE2B30" wp14:editId="61D2F92A">
            <wp:extent cx="304800" cy="304800"/>
            <wp:effectExtent l="0" t="0" r="0" b="0"/>
            <wp:docPr id="246794466" name="Picture 1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309D" w14:textId="77777777" w:rsidR="00DE360F" w:rsidRDefault="00DE360F" w:rsidP="00DE360F">
      <w:pPr>
        <w:shd w:val="clear" w:color="auto" w:fill="FFFFFF"/>
        <w:rPr>
          <w:rFonts w:ascii="Arial" w:hAnsi="Arial" w:cs="Arial"/>
          <w:color w:val="222222"/>
        </w:rPr>
      </w:pPr>
    </w:p>
    <w:p w14:paraId="27271828" w14:textId="77777777" w:rsidR="00DE360F" w:rsidRDefault="00DE360F" w:rsidP="001E1605">
      <w:pPr>
        <w:shd w:val="clear" w:color="auto" w:fill="FFFFFF"/>
        <w:rPr>
          <w:rFonts w:ascii="Helvetica" w:hAnsi="Helvetica" w:cs="Helvetica"/>
          <w:b/>
          <w:bCs/>
          <w:color w:val="000000"/>
        </w:rPr>
      </w:pPr>
    </w:p>
    <w:sectPr w:rsidR="00DE360F" w:rsidSect="00AC5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F0E01"/>
    <w:rsid w:val="00134EB6"/>
    <w:rsid w:val="0015078A"/>
    <w:rsid w:val="00160877"/>
    <w:rsid w:val="00183296"/>
    <w:rsid w:val="001E1605"/>
    <w:rsid w:val="002279D7"/>
    <w:rsid w:val="00246FE9"/>
    <w:rsid w:val="00327014"/>
    <w:rsid w:val="00327A3E"/>
    <w:rsid w:val="004C30CC"/>
    <w:rsid w:val="00573DFC"/>
    <w:rsid w:val="005B1EC2"/>
    <w:rsid w:val="0071795E"/>
    <w:rsid w:val="00875D86"/>
    <w:rsid w:val="008D7DC0"/>
    <w:rsid w:val="008F5DF1"/>
    <w:rsid w:val="00AC5E48"/>
    <w:rsid w:val="00B53632"/>
    <w:rsid w:val="00B84D08"/>
    <w:rsid w:val="00C572FC"/>
    <w:rsid w:val="00CD2746"/>
    <w:rsid w:val="00D30059"/>
    <w:rsid w:val="00D7309D"/>
    <w:rsid w:val="00DE360F"/>
    <w:rsid w:val="00ED7ED1"/>
    <w:rsid w:val="00F6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  <w:style w:type="character" w:customStyle="1" w:styleId="text">
    <w:name w:val="text"/>
    <w:basedOn w:val="DefaultParagraphFont"/>
    <w:rsid w:val="00AC5E48"/>
  </w:style>
  <w:style w:type="character" w:customStyle="1" w:styleId="im">
    <w:name w:val="im"/>
    <w:basedOn w:val="DefaultParagraphFont"/>
    <w:rsid w:val="00573DFC"/>
  </w:style>
  <w:style w:type="character" w:styleId="Strong">
    <w:name w:val="Strong"/>
    <w:basedOn w:val="DefaultParagraphFont"/>
    <w:uiPriority w:val="22"/>
    <w:qFormat/>
    <w:rsid w:val="00183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2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4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3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68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8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1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05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7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52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38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4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83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7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6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8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8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1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1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66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0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50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2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2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38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97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4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53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8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3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94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6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FCAC7"/>
            <w:bottom w:val="none" w:sz="0" w:space="0" w:color="auto"/>
            <w:right w:val="none" w:sz="0" w:space="0" w:color="auto"/>
          </w:divBdr>
        </w:div>
      </w:divsChild>
    </w:div>
    <w:div w:id="975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2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66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77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49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83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2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7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81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7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37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9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37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1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8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0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7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20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6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4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94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4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4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5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73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8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0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40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34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2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24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6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794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7268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59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1496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9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8742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78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91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75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20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006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25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019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68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670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205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707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07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800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778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144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4342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19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8135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2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080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64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51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0383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207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686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20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1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834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8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112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370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871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63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6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964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952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949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098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46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177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23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60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878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2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456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54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770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28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231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3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3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6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4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88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59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1370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2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292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8735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202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556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272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252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0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6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5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417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891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78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1608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0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7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1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1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2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26273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6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7688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77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93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4929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18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9590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5403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656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418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448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872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85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7031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4496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764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28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918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9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020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551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2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5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35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5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112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30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256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2332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693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243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548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53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581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92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979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1633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3900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439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495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445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28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0520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5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0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19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529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222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3484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54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5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6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45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582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7243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4381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270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547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557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2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301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91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57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42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105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1039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14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25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321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117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3183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64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77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855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467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2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707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79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97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66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3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742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759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99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381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850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876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4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7839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8196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244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23565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4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76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739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89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7350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766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6173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578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1291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1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30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8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3236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7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5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89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73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51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109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06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07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38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34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92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454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158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94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3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09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29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6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861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81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317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28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43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000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37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7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53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1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99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94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17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59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1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8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60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0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3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39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63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8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7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048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2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6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63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479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70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752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352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809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09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5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12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671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11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21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0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11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77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7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27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491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33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501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53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29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59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446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82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62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78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3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43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48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6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39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76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16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60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32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34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03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0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43401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90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55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17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90966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9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74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736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8742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25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35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1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79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9430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13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25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7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4265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8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04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0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71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315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79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1573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72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3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818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83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28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766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60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859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710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903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58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71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92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003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05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44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1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45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137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17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98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06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6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4636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11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622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6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59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9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376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85583">
                                          <w:marLeft w:val="300"/>
                                          <w:marRight w:val="300"/>
                                          <w:marTop w:val="7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9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DCDCD"/>
                                                    <w:bottom w:val="single" w:sz="6" w:space="0" w:color="CDCDCD"/>
                                                    <w:right w:val="single" w:sz="6" w:space="0" w:color="CDCDCD"/>
                                                  </w:divBdr>
                                                  <w:divsChild>
                                                    <w:div w:id="13829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149201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33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53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16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3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5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62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84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558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848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34348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050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395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28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2032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5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4843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06235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42583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96590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5803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2891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585493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303659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367761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189308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1022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681670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701078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82477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9735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97281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69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630895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82646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8576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46079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8208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32451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135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0558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15309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8992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41487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666162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639965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70706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2157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823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896429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2033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68493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35954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436575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972631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322221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37912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921387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95851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896348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77865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5619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5753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29297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357595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1524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48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593111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885015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20209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1390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46070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7992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888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27218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492627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3162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93017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72465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55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2205894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92061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277523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602239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040701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8404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28932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150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8657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40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7472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0271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2193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02959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5795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9758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9716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53824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9131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895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36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20018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6307354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4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172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083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61238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48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4315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7675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64345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6348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244708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51795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31494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260477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277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92518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25410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422948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44156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64188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4072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7377432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533386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1419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51233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6342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0308896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27820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623630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87642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99081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80661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6004807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5301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36232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76035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128755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8188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37974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32367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129018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91387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2811817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0244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42451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523114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993812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78136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099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075930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4662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596141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tel:843-615-5277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pacecar2007@gmail.com" TargetMode="External"/><Relationship Id="rId5" Type="http://schemas.openxmlformats.org/officeDocument/2006/relationships/hyperlink" Target="http://www.corvettesofhh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mailto:mamalavac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A398E-C577-4938-B77A-DA52F89BDEDA}"/>
</file>

<file path=customXml/itemProps2.xml><?xml version="1.0" encoding="utf-8"?>
<ds:datastoreItem xmlns:ds="http://schemas.openxmlformats.org/officeDocument/2006/customXml" ds:itemID="{CF6DFBBA-13C4-4296-8916-EB5EA5A6CDDF}"/>
</file>

<file path=customXml/itemProps3.xml><?xml version="1.0" encoding="utf-8"?>
<ds:datastoreItem xmlns:ds="http://schemas.openxmlformats.org/officeDocument/2006/customXml" ds:itemID="{53C97509-2E32-4996-9560-38A663882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2019-11-09T19:53:00Z</cp:lastPrinted>
  <dcterms:created xsi:type="dcterms:W3CDTF">2023-09-30T16:08:00Z</dcterms:created>
  <dcterms:modified xsi:type="dcterms:W3CDTF">2023-09-30T16:08:00Z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